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D5" w:rsidRDefault="007039D5" w:rsidP="007039D5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7039D5" w:rsidRDefault="007039D5" w:rsidP="007039D5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:rsidR="007039D5" w:rsidRDefault="007039D5" w:rsidP="007039D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江油市社会治安综合治理中心公开招聘工作人员岗位需求表</w:t>
      </w:r>
    </w:p>
    <w:tbl>
      <w:tblPr>
        <w:tblStyle w:val="a3"/>
        <w:tblW w:w="12957" w:type="dxa"/>
        <w:tblInd w:w="516" w:type="dxa"/>
        <w:tblLook w:val="0000"/>
      </w:tblPr>
      <w:tblGrid>
        <w:gridCol w:w="2003"/>
        <w:gridCol w:w="1780"/>
        <w:gridCol w:w="1157"/>
        <w:gridCol w:w="2740"/>
        <w:gridCol w:w="5277"/>
      </w:tblGrid>
      <w:tr w:rsidR="007039D5" w:rsidTr="00265D5B">
        <w:trPr>
          <w:trHeight w:val="987"/>
        </w:trPr>
        <w:tc>
          <w:tcPr>
            <w:tcW w:w="2003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岗位编号</w:t>
            </w:r>
          </w:p>
        </w:tc>
        <w:tc>
          <w:tcPr>
            <w:tcW w:w="1780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招聘人数</w:t>
            </w:r>
          </w:p>
        </w:tc>
        <w:tc>
          <w:tcPr>
            <w:tcW w:w="1157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740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学历</w:t>
            </w:r>
          </w:p>
        </w:tc>
        <w:tc>
          <w:tcPr>
            <w:tcW w:w="5277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专业</w:t>
            </w:r>
          </w:p>
        </w:tc>
      </w:tr>
      <w:tr w:rsidR="007039D5" w:rsidTr="00265D5B">
        <w:trPr>
          <w:trHeight w:val="1209"/>
        </w:trPr>
        <w:tc>
          <w:tcPr>
            <w:tcW w:w="2003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岗位</w:t>
            </w:r>
            <w:r>
              <w:rPr>
                <w:rFonts w:eastAsia="仿宋_GB2312"/>
                <w:bCs/>
                <w:sz w:val="32"/>
                <w:szCs w:val="32"/>
              </w:rPr>
              <w:t>1</w:t>
            </w:r>
          </w:p>
        </w:tc>
        <w:tc>
          <w:tcPr>
            <w:tcW w:w="1780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2</w:t>
            </w:r>
          </w:p>
        </w:tc>
        <w:tc>
          <w:tcPr>
            <w:tcW w:w="1157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不限</w:t>
            </w:r>
          </w:p>
        </w:tc>
        <w:tc>
          <w:tcPr>
            <w:tcW w:w="2740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大学本科及以上</w:t>
            </w:r>
          </w:p>
        </w:tc>
        <w:tc>
          <w:tcPr>
            <w:tcW w:w="5277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法学类、</w:t>
            </w:r>
            <w:proofErr w:type="gramStart"/>
            <w:r>
              <w:rPr>
                <w:rFonts w:eastAsia="仿宋_GB2312"/>
                <w:bCs/>
                <w:sz w:val="32"/>
                <w:szCs w:val="32"/>
              </w:rPr>
              <w:t>公安学类</w:t>
            </w:r>
            <w:proofErr w:type="gramEnd"/>
          </w:p>
        </w:tc>
      </w:tr>
      <w:tr w:rsidR="007039D5" w:rsidTr="00265D5B">
        <w:trPr>
          <w:trHeight w:val="1181"/>
        </w:trPr>
        <w:tc>
          <w:tcPr>
            <w:tcW w:w="2003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岗位</w:t>
            </w:r>
            <w:r>
              <w:rPr>
                <w:rFonts w:eastAsia="仿宋_GB2312"/>
                <w:bCs/>
                <w:sz w:val="32"/>
                <w:szCs w:val="32"/>
              </w:rPr>
              <w:t>2</w:t>
            </w:r>
          </w:p>
        </w:tc>
        <w:tc>
          <w:tcPr>
            <w:tcW w:w="1780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2</w:t>
            </w:r>
          </w:p>
        </w:tc>
        <w:tc>
          <w:tcPr>
            <w:tcW w:w="1157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不限</w:t>
            </w:r>
          </w:p>
        </w:tc>
        <w:tc>
          <w:tcPr>
            <w:tcW w:w="2740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大学本科及以上</w:t>
            </w:r>
          </w:p>
        </w:tc>
        <w:tc>
          <w:tcPr>
            <w:tcW w:w="5277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中国语言文学类、新闻传播学类</w:t>
            </w:r>
          </w:p>
        </w:tc>
      </w:tr>
      <w:tr w:rsidR="007039D5" w:rsidTr="00265D5B">
        <w:trPr>
          <w:trHeight w:val="1192"/>
        </w:trPr>
        <w:tc>
          <w:tcPr>
            <w:tcW w:w="2003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岗位</w:t>
            </w:r>
            <w:r>
              <w:rPr>
                <w:rFonts w:eastAsia="仿宋_GB2312"/>
                <w:bCs/>
                <w:sz w:val="32"/>
                <w:szCs w:val="32"/>
              </w:rPr>
              <w:t>3</w:t>
            </w:r>
          </w:p>
        </w:tc>
        <w:tc>
          <w:tcPr>
            <w:tcW w:w="1780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1</w:t>
            </w:r>
          </w:p>
        </w:tc>
        <w:tc>
          <w:tcPr>
            <w:tcW w:w="1157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不限</w:t>
            </w:r>
          </w:p>
        </w:tc>
        <w:tc>
          <w:tcPr>
            <w:tcW w:w="2740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大学本科及以上</w:t>
            </w:r>
          </w:p>
        </w:tc>
        <w:tc>
          <w:tcPr>
            <w:tcW w:w="5277" w:type="dxa"/>
            <w:vAlign w:val="center"/>
          </w:tcPr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心理学类、社会学类</w:t>
            </w:r>
          </w:p>
          <w:p w:rsidR="007039D5" w:rsidRDefault="007039D5" w:rsidP="00A65DB6">
            <w:pPr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计算机类、工商管理类</w:t>
            </w:r>
          </w:p>
        </w:tc>
      </w:tr>
    </w:tbl>
    <w:p w:rsidR="007039D5" w:rsidRDefault="007039D5" w:rsidP="007039D5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</w:p>
    <w:p w:rsidR="007039D5" w:rsidRDefault="007039D5" w:rsidP="007039D5">
      <w:pPr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</w:p>
    <w:p w:rsidR="00715D2D" w:rsidRDefault="00715D2D"/>
    <w:sectPr w:rsidR="00715D2D" w:rsidSect="007039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39D5"/>
    <w:rsid w:val="00265D5B"/>
    <w:rsid w:val="007039D5"/>
    <w:rsid w:val="0071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9D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2026-01-09T01:28:00Z</dcterms:created>
  <dcterms:modified xsi:type="dcterms:W3CDTF">2026-01-09T01:29:00Z</dcterms:modified>
</cp:coreProperties>
</file>